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C55" w:rsidRPr="00977416" w:rsidRDefault="00D45C55" w:rsidP="00D45C55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977416">
        <w:rPr>
          <w:rFonts w:ascii="Arial" w:eastAsia="Times New Roman" w:hAnsi="Arial" w:cs="Arial"/>
          <w:b/>
          <w:color w:val="000000"/>
          <w:sz w:val="24"/>
          <w:szCs w:val="24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ПРОЕКТ подготовлен и вносится на рассмотрение</w:t>
      </w:r>
    </w:p>
    <w:p w:rsidR="00D45C55" w:rsidRPr="00977416" w:rsidRDefault="00D45C55" w:rsidP="00D45C5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977416">
        <w:rPr>
          <w:rFonts w:ascii="Arial" w:eastAsia="Times New Roman" w:hAnsi="Arial" w:cs="Arial"/>
          <w:b/>
          <w:color w:val="000000"/>
          <w:sz w:val="24"/>
          <w:szCs w:val="24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ученого совета </w:t>
      </w:r>
      <w:r w:rsidRPr="00D31EFA">
        <w:rPr>
          <w:rFonts w:ascii="Arial" w:hAnsi="Arial" w:cs="Arial"/>
          <w:b/>
          <w:sz w:val="24"/>
          <w:szCs w:val="24"/>
        </w:rPr>
        <w:t>ученым советом Института государства и права БГУ</w:t>
      </w:r>
    </w:p>
    <w:p w:rsidR="00D45C55" w:rsidRPr="00977416" w:rsidRDefault="00D45C55" w:rsidP="00D45C5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</w:p>
    <w:p w:rsidR="00D45C55" w:rsidRPr="00977416" w:rsidRDefault="00D45C55" w:rsidP="00D45C5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977416"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ФГБОУ ВО «БАЙКАЛЬСКИЙ </w:t>
      </w:r>
      <w:r w:rsidRPr="0097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ГОСУДАРСТВЕННЫЙ</w:t>
      </w:r>
      <w:r w:rsidRPr="00977416"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УНИВЕРСИТЕТ»</w:t>
      </w:r>
    </w:p>
    <w:p w:rsidR="00D45C55" w:rsidRPr="00977416" w:rsidRDefault="00D45C55" w:rsidP="00D45C5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977416"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РЕШЕНИЕ УЧЕНОГО СОВЕТА от 26 февраля 2021 г. № ___</w:t>
      </w:r>
    </w:p>
    <w:p w:rsidR="00D45C55" w:rsidRPr="009F23D5" w:rsidRDefault="00D45C55" w:rsidP="00D45C55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5D3C1F" w:rsidRDefault="005D3C1F" w:rsidP="005D3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E94">
        <w:rPr>
          <w:rFonts w:ascii="Times New Roman" w:hAnsi="Times New Roman" w:cs="Times New Roman"/>
          <w:b/>
          <w:sz w:val="28"/>
          <w:szCs w:val="28"/>
        </w:rPr>
        <w:t>О создании в составе Института государства и права</w:t>
      </w:r>
    </w:p>
    <w:p w:rsidR="00D96DD3" w:rsidRPr="00A679A6" w:rsidRDefault="00A679A6" w:rsidP="005D3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9A6">
        <w:rPr>
          <w:rFonts w:ascii="Times New Roman" w:hAnsi="Times New Roman" w:cs="Times New Roman"/>
          <w:b/>
          <w:sz w:val="28"/>
          <w:szCs w:val="28"/>
        </w:rPr>
        <w:t xml:space="preserve">кафедры </w:t>
      </w:r>
      <w:r w:rsidR="005D3C1F">
        <w:rPr>
          <w:rFonts w:ascii="Times New Roman" w:hAnsi="Times New Roman" w:cs="Times New Roman"/>
          <w:b/>
          <w:sz w:val="28"/>
          <w:szCs w:val="28"/>
        </w:rPr>
        <w:t>уголовного права и криминологии</w:t>
      </w:r>
    </w:p>
    <w:p w:rsidR="00D96DD3" w:rsidRPr="00A679A6" w:rsidRDefault="00D96DD3" w:rsidP="00150A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679A6" w:rsidRPr="00A679A6" w:rsidRDefault="00A679A6" w:rsidP="00A679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переходом на новые образовательные стандарты ФГОС3++, в целях обеспечения устойчивого функционирования и развития системы высшего образования в ФГБОУ ВО «БГУ», руководствуясь пунктами 3.1, 3.3, 3.4, подпунктами 9 и 10 пункта 4.11 устава ФГБОУ ВО «БГУ», ученый совет ФГБОУ ВО «БГУ»</w:t>
      </w:r>
    </w:p>
    <w:p w:rsidR="00A679A6" w:rsidRPr="00A679A6" w:rsidRDefault="00A679A6" w:rsidP="00D45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A71323" w:rsidRPr="00A679A6" w:rsidRDefault="00545657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9A6">
        <w:rPr>
          <w:rFonts w:ascii="Times New Roman" w:hAnsi="Times New Roman" w:cs="Times New Roman"/>
          <w:sz w:val="28"/>
          <w:szCs w:val="28"/>
        </w:rPr>
        <w:t>1.</w:t>
      </w:r>
      <w:r w:rsidR="00D45C55">
        <w:rPr>
          <w:rFonts w:ascii="Times New Roman" w:hAnsi="Times New Roman" w:cs="Times New Roman"/>
          <w:sz w:val="28"/>
          <w:szCs w:val="28"/>
        </w:rPr>
        <w:tab/>
      </w:r>
      <w:r w:rsidR="00A71323" w:rsidRPr="00A679A6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C17BD7" w:rsidRPr="00A679A6">
        <w:rPr>
          <w:rFonts w:ascii="Times New Roman" w:hAnsi="Times New Roman" w:cs="Times New Roman"/>
          <w:sz w:val="28"/>
          <w:szCs w:val="28"/>
        </w:rPr>
        <w:t xml:space="preserve">в </w:t>
      </w:r>
      <w:r w:rsidR="00A679A6" w:rsidRPr="00A679A6">
        <w:rPr>
          <w:rFonts w:ascii="Times New Roman" w:hAnsi="Times New Roman" w:cs="Times New Roman"/>
          <w:sz w:val="28"/>
          <w:szCs w:val="28"/>
        </w:rPr>
        <w:t xml:space="preserve">составе Института государства и права кафедру </w:t>
      </w:r>
      <w:r w:rsidR="00533263">
        <w:rPr>
          <w:rFonts w:ascii="Times New Roman" w:hAnsi="Times New Roman" w:cs="Times New Roman"/>
          <w:sz w:val="28"/>
          <w:szCs w:val="28"/>
        </w:rPr>
        <w:t xml:space="preserve">уголовного права и криминологии </w:t>
      </w:r>
      <w:r w:rsidR="00A679A6" w:rsidRPr="00A679A6">
        <w:rPr>
          <w:rFonts w:ascii="Times New Roman" w:hAnsi="Times New Roman" w:cs="Times New Roman"/>
          <w:sz w:val="28"/>
          <w:szCs w:val="28"/>
        </w:rPr>
        <w:t xml:space="preserve">с </w:t>
      </w:r>
      <w:r w:rsidR="007577DE">
        <w:rPr>
          <w:rFonts w:ascii="Times New Roman" w:hAnsi="Times New Roman" w:cs="Times New Roman"/>
          <w:sz w:val="28"/>
          <w:szCs w:val="28"/>
        </w:rPr>
        <w:t xml:space="preserve">30 </w:t>
      </w:r>
      <w:r w:rsidR="00A679A6" w:rsidRPr="00A679A6">
        <w:rPr>
          <w:rFonts w:ascii="Times New Roman" w:hAnsi="Times New Roman" w:cs="Times New Roman"/>
          <w:sz w:val="28"/>
          <w:szCs w:val="28"/>
        </w:rPr>
        <w:t xml:space="preserve">марта 2021 года. </w:t>
      </w:r>
      <w:r w:rsidR="00C17BD7" w:rsidRPr="00A67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323" w:rsidRPr="00A679A6" w:rsidRDefault="00545657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9A6">
        <w:rPr>
          <w:rFonts w:ascii="Times New Roman" w:hAnsi="Times New Roman" w:cs="Times New Roman"/>
          <w:sz w:val="28"/>
          <w:szCs w:val="28"/>
        </w:rPr>
        <w:t>2.</w:t>
      </w:r>
      <w:r w:rsidR="00D45C55">
        <w:rPr>
          <w:rFonts w:ascii="Times New Roman" w:hAnsi="Times New Roman" w:cs="Times New Roman"/>
          <w:sz w:val="28"/>
          <w:szCs w:val="28"/>
        </w:rPr>
        <w:tab/>
      </w:r>
      <w:r w:rsidR="00A679A6" w:rsidRPr="00A679A6">
        <w:rPr>
          <w:rFonts w:ascii="Times New Roman" w:hAnsi="Times New Roman" w:cs="Times New Roman"/>
          <w:sz w:val="28"/>
          <w:szCs w:val="28"/>
        </w:rPr>
        <w:t xml:space="preserve">Утвердить Положение о кафедре </w:t>
      </w:r>
      <w:r w:rsidR="007577DE">
        <w:rPr>
          <w:rFonts w:ascii="Times New Roman" w:hAnsi="Times New Roman" w:cs="Times New Roman"/>
          <w:sz w:val="28"/>
          <w:szCs w:val="28"/>
        </w:rPr>
        <w:t xml:space="preserve">уголовного права и криминологии </w:t>
      </w:r>
      <w:r w:rsidR="00A679A6" w:rsidRPr="00A679A6">
        <w:rPr>
          <w:rFonts w:ascii="Times New Roman" w:hAnsi="Times New Roman" w:cs="Times New Roman"/>
          <w:sz w:val="28"/>
          <w:szCs w:val="28"/>
        </w:rPr>
        <w:t xml:space="preserve">(прилагается). </w:t>
      </w:r>
      <w:r w:rsidR="00C17BD7" w:rsidRPr="00A679A6">
        <w:rPr>
          <w:rFonts w:ascii="Times New Roman" w:hAnsi="Times New Roman" w:cs="Times New Roman"/>
          <w:sz w:val="28"/>
          <w:szCs w:val="28"/>
        </w:rPr>
        <w:t xml:space="preserve"> </w:t>
      </w:r>
      <w:r w:rsidR="00A71323" w:rsidRPr="00A67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C55" w:rsidRDefault="00D45C55" w:rsidP="00D45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Управлению административно-кадровой и правовой работы</w:t>
      </w:r>
      <w:r w:rsidRPr="0028728A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(Дьячкова А.Ю.) обеспечить </w:t>
      </w:r>
      <w:r w:rsidRPr="0028728A">
        <w:rPr>
          <w:rFonts w:ascii="Times New Roman" w:hAnsi="Times New Roman" w:cs="Times New Roman"/>
          <w:color w:val="010101"/>
          <w:sz w:val="28"/>
          <w:szCs w:val="28"/>
        </w:rPr>
        <w:t>подготов</w:t>
      </w:r>
      <w:r>
        <w:rPr>
          <w:rFonts w:ascii="Times New Roman" w:hAnsi="Times New Roman" w:cs="Times New Roman"/>
          <w:color w:val="010101"/>
          <w:sz w:val="28"/>
          <w:szCs w:val="28"/>
        </w:rPr>
        <w:t>ку</w:t>
      </w:r>
      <w:r w:rsidRPr="0028728A">
        <w:rPr>
          <w:rFonts w:ascii="Times New Roman" w:hAnsi="Times New Roman" w:cs="Times New Roman"/>
          <w:color w:val="010101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color w:val="010101"/>
          <w:sz w:val="28"/>
          <w:szCs w:val="28"/>
        </w:rPr>
        <w:t>а</w:t>
      </w:r>
      <w:r w:rsidRPr="0028728A">
        <w:rPr>
          <w:rFonts w:ascii="Times New Roman" w:hAnsi="Times New Roman" w:cs="Times New Roman"/>
          <w:color w:val="010101"/>
          <w:sz w:val="28"/>
          <w:szCs w:val="28"/>
        </w:rPr>
        <w:t xml:space="preserve"> приказа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728A">
        <w:rPr>
          <w:rFonts w:ascii="Times New Roman" w:hAnsi="Times New Roman" w:cs="Times New Roman"/>
          <w:sz w:val="28"/>
          <w:szCs w:val="28"/>
        </w:rPr>
        <w:t xml:space="preserve"> регламентирующего порядок и сроки </w:t>
      </w:r>
      <w:r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Pr="0028728A"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Pr="00826BC6">
        <w:rPr>
          <w:rFonts w:ascii="Times New Roman" w:hAnsi="Times New Roman" w:cs="Times New Roman"/>
          <w:sz w:val="28"/>
          <w:szCs w:val="28"/>
        </w:rPr>
        <w:t>кафедр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26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уголовного права и криминологии</w:t>
      </w:r>
      <w:r w:rsidRPr="000B48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 учетом требований законодательства Российской Федерации, в срок до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0B48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2021 г.</w:t>
      </w:r>
    </w:p>
    <w:p w:rsidR="00D45C55" w:rsidRPr="00A679A6" w:rsidRDefault="00D45C55" w:rsidP="00D45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D45C55" w:rsidRPr="00A679A6" w:rsidRDefault="00D45C55" w:rsidP="00D45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C55" w:rsidRPr="00A679A6" w:rsidRDefault="00D45C55" w:rsidP="00D45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C55" w:rsidRPr="00A679A6" w:rsidRDefault="00D45C55" w:rsidP="00D4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9A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679A6">
        <w:rPr>
          <w:rFonts w:ascii="Times New Roman" w:hAnsi="Times New Roman" w:cs="Times New Roman"/>
          <w:sz w:val="28"/>
          <w:szCs w:val="28"/>
        </w:rPr>
        <w:t xml:space="preserve">ченого совета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679A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679A6">
        <w:rPr>
          <w:rFonts w:ascii="Times New Roman" w:hAnsi="Times New Roman" w:cs="Times New Roman"/>
          <w:sz w:val="28"/>
          <w:szCs w:val="28"/>
        </w:rPr>
        <w:t>В.В. Игнатенко</w:t>
      </w:r>
    </w:p>
    <w:p w:rsidR="00F1563A" w:rsidRPr="00A679A6" w:rsidRDefault="00F1563A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9A6" w:rsidRDefault="00A679A6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5C55" w:rsidRDefault="00D45C55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5C55" w:rsidRDefault="00D45C55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5C55" w:rsidRDefault="00D45C55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5C55" w:rsidRDefault="00D45C55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5C55" w:rsidRDefault="00D45C55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5C55" w:rsidRDefault="00D45C55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5C55" w:rsidRDefault="00D45C55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5C55" w:rsidRDefault="00D45C55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5C55" w:rsidRDefault="00D45C55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5C55" w:rsidRDefault="00D45C55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5C55" w:rsidRDefault="00D45C55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5C55" w:rsidRDefault="00D45C55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5C55" w:rsidRDefault="00D45C55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5C55" w:rsidRDefault="00D45C55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5C55" w:rsidRDefault="00D45C55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5C55" w:rsidRDefault="00D45C55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5C55" w:rsidRDefault="00D45C55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5C55" w:rsidRPr="00802E48" w:rsidRDefault="00D45C55" w:rsidP="00D45C55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802E48">
        <w:rPr>
          <w:rFonts w:ascii="Times New Roman" w:eastAsia="Calibri" w:hAnsi="Times New Roman" w:cs="Times New Roman"/>
          <w:color w:val="000000"/>
          <w:sz w:val="28"/>
          <w:szCs w:val="28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lastRenderedPageBreak/>
        <w:t>Приложение</w:t>
      </w:r>
    </w:p>
    <w:p w:rsidR="00D45C55" w:rsidRDefault="00D45C55" w:rsidP="00D45C5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pacing w:val="4"/>
          <w:sz w:val="28"/>
          <w:szCs w:val="28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802E48">
        <w:rPr>
          <w:rFonts w:ascii="Times New Roman" w:eastAsia="Calibri" w:hAnsi="Times New Roman" w:cs="Times New Roman"/>
          <w:color w:val="000000"/>
          <w:spacing w:val="4"/>
          <w:sz w:val="28"/>
          <w:szCs w:val="28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к решению № ___ ученого совета БГУ от 26.02.2021</w:t>
      </w:r>
    </w:p>
    <w:p w:rsidR="00D45C55" w:rsidRDefault="00D45C55" w:rsidP="00D45C5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pacing w:val="4"/>
          <w:sz w:val="28"/>
          <w:szCs w:val="28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6"/>
        <w:gridCol w:w="718"/>
        <w:gridCol w:w="4396"/>
      </w:tblGrid>
      <w:tr w:rsidR="00D45C55" w:rsidRPr="00BD25BF" w:rsidTr="00E54947">
        <w:trPr>
          <w:trHeight w:val="2825"/>
        </w:trPr>
        <w:tc>
          <w:tcPr>
            <w:tcW w:w="2328" w:type="pct"/>
          </w:tcPr>
          <w:p w:rsidR="00D45C55" w:rsidRPr="00BD25BF" w:rsidRDefault="00D45C55" w:rsidP="00E54947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5BF">
              <w:rPr>
                <w:rFonts w:ascii="Times New Roman" w:eastAsia="Times New Roman" w:hAnsi="Times New Roman" w:cs="Times New Roman"/>
                <w:lang w:eastAsia="ru-RU"/>
              </w:rPr>
              <w:t>Министерство науки и высшего образования Российской Федерации</w:t>
            </w:r>
          </w:p>
          <w:p w:rsidR="00D45C55" w:rsidRPr="00BD25BF" w:rsidRDefault="00D45C55" w:rsidP="00E549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Федеральное государственное бюджетное </w:t>
            </w:r>
          </w:p>
          <w:p w:rsidR="00D45C55" w:rsidRPr="00BD25BF" w:rsidRDefault="00D45C55" w:rsidP="00E549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образовательное учреждение </w:t>
            </w:r>
          </w:p>
          <w:p w:rsidR="00D45C55" w:rsidRPr="00BD25BF" w:rsidRDefault="00D45C55" w:rsidP="00E549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высшего образования</w:t>
            </w:r>
          </w:p>
          <w:p w:rsidR="00D45C55" w:rsidRPr="00BD25BF" w:rsidRDefault="00D45C55" w:rsidP="00E549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25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«БАЙКАЛЬСКИЙ</w:t>
            </w:r>
          </w:p>
          <w:p w:rsidR="00D45C55" w:rsidRPr="00BD25BF" w:rsidRDefault="00D45C55" w:rsidP="00E549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25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ГОСУДАРСТВЕННЫЙ </w:t>
            </w:r>
          </w:p>
          <w:p w:rsidR="00D45C55" w:rsidRPr="00BD25BF" w:rsidRDefault="00D45C55" w:rsidP="00E549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25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УНИВЕРСИТЕТ»</w:t>
            </w:r>
          </w:p>
          <w:p w:rsidR="00D45C55" w:rsidRPr="00BD25BF" w:rsidRDefault="00D45C55" w:rsidP="00E5494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25BF">
              <w:rPr>
                <w:rFonts w:ascii="Times New Roman" w:eastAsia="Times New Roman" w:hAnsi="Times New Roman" w:cs="Times New Roman"/>
                <w:b/>
                <w:lang w:eastAsia="ru-RU"/>
              </w:rPr>
              <w:t>(ФГБОУ ВО «БГУ»)</w:t>
            </w:r>
          </w:p>
          <w:p w:rsidR="00D45C55" w:rsidRPr="00BD25BF" w:rsidRDefault="00D45C55" w:rsidP="00E5494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5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ПОЛОЖЕНИЕ</w:t>
            </w:r>
          </w:p>
        </w:tc>
        <w:tc>
          <w:tcPr>
            <w:tcW w:w="375" w:type="pct"/>
          </w:tcPr>
          <w:p w:rsidR="00D45C55" w:rsidRPr="00BD25BF" w:rsidRDefault="00D45C55" w:rsidP="00E549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pct"/>
          </w:tcPr>
          <w:p w:rsidR="00D45C55" w:rsidRPr="00236CA6" w:rsidRDefault="00D45C55" w:rsidP="00E549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236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УТВЕРЖДЕНО</w:t>
            </w:r>
          </w:p>
          <w:p w:rsidR="00D45C55" w:rsidRPr="00236CA6" w:rsidRDefault="00D45C55" w:rsidP="00E549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236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ученым советом ФГБОУ ВО «БГУ» 26 февраля 2021 г.,</w:t>
            </w:r>
          </w:p>
          <w:p w:rsidR="00D45C55" w:rsidRPr="00236CA6" w:rsidRDefault="00D45C55" w:rsidP="00E549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236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протокол № 9</w:t>
            </w:r>
          </w:p>
          <w:p w:rsidR="00D45C55" w:rsidRPr="00236CA6" w:rsidRDefault="00D45C55" w:rsidP="00E549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  <w:p w:rsidR="00D45C55" w:rsidRPr="00236CA6" w:rsidRDefault="00D45C55" w:rsidP="00E549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236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 xml:space="preserve">Председатель ученого совета ФГБОУ ВО «БГУ, </w:t>
            </w:r>
            <w:proofErr w:type="spellStart"/>
            <w:r w:rsidRPr="00236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врио</w:t>
            </w:r>
            <w:proofErr w:type="spellEnd"/>
            <w:r w:rsidRPr="00236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 xml:space="preserve"> ректора ФГБОУ ВО «БГУ»</w:t>
            </w:r>
          </w:p>
          <w:p w:rsidR="00D45C55" w:rsidRPr="00236CA6" w:rsidRDefault="00D45C55" w:rsidP="00E549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  <w:p w:rsidR="00D45C55" w:rsidRPr="00BD25BF" w:rsidRDefault="00D45C55" w:rsidP="00E549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______________  В.В. Игнатенко</w:t>
            </w:r>
          </w:p>
        </w:tc>
      </w:tr>
      <w:tr w:rsidR="00D45C55" w:rsidRPr="00BD25BF" w:rsidTr="00E54947">
        <w:tc>
          <w:tcPr>
            <w:tcW w:w="2328" w:type="pct"/>
            <w:vAlign w:val="center"/>
          </w:tcPr>
          <w:p w:rsidR="00D45C55" w:rsidRPr="00BD25BF" w:rsidRDefault="00D45C55" w:rsidP="00E549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____________</w:t>
            </w:r>
          </w:p>
        </w:tc>
        <w:tc>
          <w:tcPr>
            <w:tcW w:w="2672" w:type="pct"/>
            <w:gridSpan w:val="2"/>
            <w:vAlign w:val="center"/>
          </w:tcPr>
          <w:p w:rsidR="00D45C55" w:rsidRPr="00BD25BF" w:rsidRDefault="00D45C55" w:rsidP="00E549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5C55" w:rsidRPr="00BD25BF" w:rsidTr="00E54947">
        <w:tc>
          <w:tcPr>
            <w:tcW w:w="2328" w:type="pct"/>
            <w:vAlign w:val="center"/>
          </w:tcPr>
          <w:p w:rsidR="00D45C55" w:rsidRPr="00BD25BF" w:rsidRDefault="00D45C55" w:rsidP="00E549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2" w:type="pct"/>
            <w:gridSpan w:val="2"/>
            <w:vAlign w:val="center"/>
          </w:tcPr>
          <w:p w:rsidR="00D45C55" w:rsidRPr="00BD25BF" w:rsidRDefault="00D45C55" w:rsidP="00E549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5C55" w:rsidRPr="00BD25BF" w:rsidTr="00E54947">
        <w:tc>
          <w:tcPr>
            <w:tcW w:w="2328" w:type="pct"/>
            <w:vAlign w:val="center"/>
          </w:tcPr>
          <w:p w:rsidR="00D45C55" w:rsidRPr="00BD25BF" w:rsidRDefault="00D45C55" w:rsidP="00E549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Иркутск</w:t>
            </w:r>
          </w:p>
        </w:tc>
        <w:tc>
          <w:tcPr>
            <w:tcW w:w="2672" w:type="pct"/>
            <w:gridSpan w:val="2"/>
            <w:vAlign w:val="center"/>
          </w:tcPr>
          <w:p w:rsidR="00D45C55" w:rsidRPr="00BD25BF" w:rsidRDefault="00D45C55" w:rsidP="00E549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5C55" w:rsidRPr="00BD25BF" w:rsidTr="00E54947">
        <w:trPr>
          <w:trHeight w:val="162"/>
        </w:trPr>
        <w:tc>
          <w:tcPr>
            <w:tcW w:w="2328" w:type="pct"/>
            <w:vAlign w:val="center"/>
          </w:tcPr>
          <w:p w:rsidR="00D45C55" w:rsidRPr="00BD25BF" w:rsidRDefault="00D45C55" w:rsidP="00E549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</w:tcPr>
          <w:p w:rsidR="00D45C55" w:rsidRPr="00BD25BF" w:rsidRDefault="00D45C55" w:rsidP="00E549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pct"/>
          </w:tcPr>
          <w:p w:rsidR="00D45C55" w:rsidRPr="00BD25BF" w:rsidRDefault="00D45C55" w:rsidP="00E549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111FD" w:rsidRDefault="00C111FD" w:rsidP="00D45C55">
      <w:pPr>
        <w:spacing w:after="0" w:line="240" w:lineRule="auto"/>
        <w:ind w:right="51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45C55"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кафедре уголовного права</w:t>
      </w:r>
    </w:p>
    <w:p w:rsidR="00D45C55" w:rsidRPr="00D45C55" w:rsidRDefault="00D45C55" w:rsidP="00C111FD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криминологии</w:t>
      </w:r>
      <w:r w:rsidR="00C1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ФГБОУ ВО «БГУ»</w:t>
      </w:r>
      <w:bookmarkStart w:id="0" w:name="_GoBack"/>
      <w:bookmarkEnd w:id="0"/>
    </w:p>
    <w:p w:rsidR="00D45C55" w:rsidRPr="00D45C55" w:rsidRDefault="00D45C55" w:rsidP="00D45C55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45C55" w:rsidRPr="00D45C55" w:rsidRDefault="00D45C55" w:rsidP="00D45C55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D0D0D" w:themeColor="text1" w:themeTint="F2"/>
          <w:sz w:val="28"/>
          <w:szCs w:val="28"/>
          <w:lang w:eastAsia="ru-RU"/>
        </w:rPr>
      </w:pPr>
      <w:bookmarkStart w:id="1" w:name="_Toc133395670"/>
      <w:r w:rsidRPr="00D45C5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1. Общие положения</w:t>
      </w:r>
    </w:p>
    <w:bookmarkEnd w:id="1"/>
    <w:p w:rsidR="00D45C55" w:rsidRPr="00D45C55" w:rsidRDefault="00D45C55" w:rsidP="00D45C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1.1.</w:t>
      </w:r>
      <w:r w:rsidRPr="00D45C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>Кафедра уголовного права и криминологии (сокращенное наименование: кафедра УПК, далее — кафедра) является основным учебно-научным структурным подразделением ФГБОУ ВО «БГУ» (далее — университет), осуществляющим учебную, методическую и научно-исследовательскую деятельность, подготовку аспирантов, а также воспитательную работу со студентами.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1.2.</w:t>
      </w:r>
      <w:r w:rsidRPr="00D45C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D45C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Кафедра создана решением ученого совета университета </w:t>
      </w:r>
      <w:r w:rsidRPr="00D45C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br/>
        <w:t xml:space="preserve">от </w:t>
      </w: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февраля 2021 г. (протокол № 9) в составе Института государства и права (далее – институт) </w:t>
      </w:r>
      <w:r w:rsidRPr="00D45C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 30 марта 2021 г. на базе кафедры уголовного права, криминологии и уголовного процесса.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ведет свою историю от кафедры образованных в соответствии с приказом ректора от 02 декабря 1993 г. № 132 «О структуре юридического факультета» в составе юридического факультета кафедры уголовного права и теории права и кафедры процессуальных и криминалистических дисциплин.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ректора от 05 ноября 1996 г. № 127 в составе юридического факультета образована кафедра уголовного права и процесса.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ректора от 29 января 1998 г. № 18 «О структурных изменениях в ИГЭА» кафедра уголовного права и процесса переименована в кафедру уголовного права и теории права.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Приказом ректора от 03 июля 1998 г. № 120 «О структуре юридического факультета» кафедра уголовного права и теории права упразднена и образована кафедра уголовного права и криминологии.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ректора от 03 сентября 1999 г. № 168 «О реорганизации юридического факультета академии» кафедра уголовного права и криминологии закреплена за созданным в соответствии с этим приказом судебно-следственным факультетом.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ректора от 04 февраля 2016 г. № 21 «О создании Юридического института ФГБОУ ВО «БГУ» создан Юридический институт на базе судебно-следственного факультета и факультета гражданского и предпринимательского права, приказами ректора от 17 февраля 2016 г. № 31 и 09 марта 2016 г. «Об организационно-штатных изменениях в связи с формированием организационных структур Юридического института и института национальной и экономической безопасности ФГБОУ ВО «БГУ» кафедра уголовного права и криминологии и кафедра уголовного процесса и прокурорского надзора объединены в кафедру уголовного права, криминологии и уголовного процесса.</w:t>
      </w:r>
    </w:p>
    <w:p w:rsidR="00D45C55" w:rsidRPr="00D45C55" w:rsidRDefault="00D45C55" w:rsidP="00D45C5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1.3.</w:t>
      </w:r>
      <w:r w:rsidRPr="00D45C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Кафедра действует на основании положения, </w:t>
      </w:r>
      <w:r w:rsidRPr="00D45C5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утверждаемого </w:t>
      </w:r>
      <w:r w:rsidRPr="00D45C55">
        <w:rPr>
          <w:rFonts w:ascii="Times New Roman" w:eastAsia="Calibri" w:hAnsi="Times New Roman" w:cs="Times New Roman"/>
          <w:color w:val="0D0D0D"/>
          <w:sz w:val="28"/>
          <w:szCs w:val="28"/>
          <w:lang w:eastAsia="ru-RU"/>
        </w:rPr>
        <w:t>в порядке, установленном уставом университета.</w:t>
      </w:r>
    </w:p>
    <w:p w:rsidR="00D45C55" w:rsidRPr="00D45C55" w:rsidRDefault="00D45C55" w:rsidP="00D45C5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45C55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1.4.</w:t>
      </w:r>
      <w:r w:rsidRPr="00D45C55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ab/>
        <w:t xml:space="preserve">Кафедра осуществляет реализацию образовательных программ по направлению </w:t>
      </w:r>
      <w:proofErr w:type="spellStart"/>
      <w:r w:rsidRPr="00D45C55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бакалавриата</w:t>
      </w:r>
      <w:proofErr w:type="spellEnd"/>
      <w:r w:rsidRPr="00D45C55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40.03.01 «Юриспруденция, по направлению магистратуры «Юриспруденция», по направлению аспирантуры 40.06.01 «Юриспруденция», а также образовательных программ по иным направлениям в соответствии с распределенной на кафедру нагрузкой по учебным дисциплинам.</w:t>
      </w:r>
    </w:p>
    <w:p w:rsidR="00D45C55" w:rsidRPr="00D45C55" w:rsidRDefault="00D45C55" w:rsidP="00D45C5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состав кафедры </w:t>
      </w:r>
      <w:r w:rsidRPr="00D45C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могут в</w:t>
      </w: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ходить </w:t>
      </w:r>
      <w:r w:rsidRPr="00D4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учебные и научные лаборатории, бизнес-инкубаторы и другие организационные единицы, способствующие более полному и качественному освоению обучающимися дисциплин кафедры, </w:t>
      </w:r>
      <w:r w:rsidRPr="00D45C55">
        <w:rPr>
          <w:rFonts w:ascii="Times New Roman" w:eastAsia="Calibri" w:hAnsi="Times New Roman" w:cs="Times New Roman"/>
          <w:sz w:val="28"/>
          <w:szCs w:val="28"/>
          <w:lang w:eastAsia="ru-RU"/>
        </w:rPr>
        <w:t>расширению и (или) углублению знаний, умений, навыков и компетенций обучающихся</w:t>
      </w: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Кафедра создается, реорганизуется, ликвидируется и переименовывается решением ученого совета университета, которое вводится в действие приказом ректора университета.</w:t>
      </w:r>
    </w:p>
    <w:p w:rsidR="00D45C55" w:rsidRPr="00D45C55" w:rsidRDefault="00D45C55" w:rsidP="00D45C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1.7.</w:t>
      </w:r>
      <w:r w:rsidRPr="00D45C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В штат кафедры входит профессорско-преподавательский состав (ППС) и учебно-вспомогательный персонал (специалисты по учебно-методической работе).</w:t>
      </w:r>
    </w:p>
    <w:p w:rsidR="00D45C55" w:rsidRPr="00D45C55" w:rsidRDefault="00D45C55" w:rsidP="00D45C55">
      <w:pPr>
        <w:shd w:val="clear" w:color="auto" w:fill="FFFFFF"/>
        <w:tabs>
          <w:tab w:val="left" w:pos="914"/>
        </w:tabs>
        <w:spacing w:after="0" w:line="240" w:lineRule="auto"/>
        <w:ind w:left="7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1.8.</w:t>
      </w:r>
      <w:r w:rsidRPr="00D45C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</w:r>
      <w:r w:rsidRPr="00D4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Замещение всех должностей ППС на кафедре производится по срочным трудовым договорам, заключаемым на срок, определенный сторонами трудового договора.</w:t>
      </w:r>
    </w:p>
    <w:p w:rsidR="00D45C55" w:rsidRPr="00D45C55" w:rsidRDefault="00D45C55" w:rsidP="00D45C5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Calibri" w:hAnsi="Times New Roman" w:cs="Times New Roman"/>
          <w:color w:val="0D0D0D"/>
          <w:sz w:val="28"/>
          <w:szCs w:val="28"/>
          <w:lang w:eastAsia="ru-RU"/>
        </w:rPr>
      </w:pPr>
      <w:r w:rsidRPr="00D45C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Заключению трудового договора на замещение должности ППС, а также переводу на </w:t>
      </w:r>
      <w:r w:rsidRPr="00D45C55">
        <w:rPr>
          <w:rFonts w:ascii="Times New Roman" w:eastAsia="Calibri" w:hAnsi="Times New Roman" w:cs="Times New Roman"/>
          <w:color w:val="0D0D0D"/>
          <w:sz w:val="28"/>
          <w:szCs w:val="28"/>
          <w:lang w:eastAsia="ru-RU"/>
        </w:rPr>
        <w:t>должность ППС предшествует избрание по конкурсу на замещение соответствующей должности (за исключением должности заведующего кафедрой).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45C55">
        <w:rPr>
          <w:rFonts w:ascii="Times New Roman" w:eastAsia="Calibri" w:hAnsi="Times New Roman" w:cs="Times New Roman"/>
          <w:color w:val="0D0D0D"/>
          <w:sz w:val="28"/>
          <w:szCs w:val="28"/>
          <w:lang w:eastAsia="ru-RU"/>
        </w:rPr>
        <w:t>1.9.</w:t>
      </w:r>
      <w:r w:rsidRPr="00D45C55">
        <w:rPr>
          <w:rFonts w:ascii="Times New Roman" w:eastAsia="Calibri" w:hAnsi="Times New Roman" w:cs="Times New Roman"/>
          <w:color w:val="0D0D0D"/>
          <w:sz w:val="28"/>
          <w:szCs w:val="28"/>
          <w:lang w:eastAsia="ru-RU"/>
        </w:rPr>
        <w:tab/>
      </w:r>
      <w:r w:rsidRPr="00D45C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Важнейшие вопросы работы кафедры обсуждаются на заседаниях кафедры, которые должны проходить не реже одного раза в месяц.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Заседание кафедры правомочно, если на указанном заседании </w:t>
      </w:r>
      <w:r w:rsidRPr="00D45C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присутствует </w:t>
      </w: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половины </w:t>
      </w:r>
      <w:r w:rsidRPr="00D45C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членов кафедры.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кафедры принимаются простым большинством голосов от общего числа голосов членов кафедры, принимающих участие в заседании.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>1.10.</w:t>
      </w: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5C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Кафедру </w:t>
      </w:r>
      <w:r w:rsidRPr="00D45C55">
        <w:rPr>
          <w:rFonts w:ascii="Times New Roman" w:eastAsia="Calibri" w:hAnsi="Times New Roman" w:cs="Times New Roman"/>
          <w:color w:val="0D0D0D"/>
          <w:sz w:val="28"/>
          <w:szCs w:val="28"/>
          <w:lang w:eastAsia="ru-RU"/>
        </w:rPr>
        <w:t>возглавляет заведующий, избираемый ученым советом университета путем тайного голосования из числа наиболее квалифицированных и авторитетных специалистов соответствующего профиля, отвечающих установленным законодательством Российской Федерации квалификационным требованиям, и утверждаемый в должности приказом ректора университета.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Избрание заведующего кафедрой может осуществляться на альтернативной основе.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1.11.</w:t>
      </w:r>
      <w:r w:rsidRPr="00D4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Должность </w:t>
      </w: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кафедрой</w:t>
      </w:r>
      <w:r w:rsidRPr="00D4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законодательством относится к профессорско-преподавательским должностям, что допускает возможность вменения обязанности по ведению заведующим кафедрой педагогической работы в объеме, установленном университетом.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1.12.</w:t>
      </w:r>
      <w:r w:rsidRPr="00D45C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Должность заведующего кафедрой в соответствии с проводимой в университете политикой разделения полномочий директора института и заведующего кафедрой рассматривается как руководящая преимущественно в сферах учебной и научно-исследовательской работы, что допускает возможность предоставления заведующему кафедрой свободного дня для творческой работы 1 раз в месяц.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1.13.</w:t>
      </w:r>
      <w:r w:rsidRPr="00D45C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Заведующий кафедрой непосредственно подчиняется директору института.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1.14.</w:t>
      </w:r>
      <w:r w:rsidRPr="00D45C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В период отсутствия заведующего кафедрой его полномочия осуществляет лицо, назначенное приказом ректора университета по представлению директора института.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1.15.</w:t>
      </w:r>
      <w:r w:rsidRPr="00D45C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Кафедра не является юридическим лицом.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1.16.</w:t>
      </w:r>
      <w:r w:rsidRPr="00D45C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Организованные в составе кафедры учебные и научные лаборатории, бизнес-инкубаторы и другие организационные единицы могут оказывать платные дополнительные образовательные услуги и осуществлять иные виды приносящей доход деятельности в соответствии с уставом университета и положениями о данных организационных единицах.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</w:pPr>
      <w:r w:rsidRPr="00D45C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1.17.</w:t>
      </w:r>
      <w:r w:rsidRPr="00D45C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Ведение делопроизводства на кафедре возлагается на специалиста по учебно-методической работе.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1.18.</w:t>
      </w:r>
      <w:r w:rsidRPr="00D45C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В своей деятельности кафедра руководствуется законодательством Российской Федерации в области образования, уставом университета, распорядительными, организационно-правовыми и прочими документами университета, положением об институте, настоящим положением.</w:t>
      </w:r>
    </w:p>
    <w:p w:rsidR="00D45C55" w:rsidRPr="00D45C55" w:rsidRDefault="00D45C55" w:rsidP="00D45C55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2. Должностные полномочия заведующего кафедрой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Кафедра осуществляет свои права и обязанности, реализует основные задачи и функции в лице заведующего кафедрой в результате реализации заведующим кафедрой его должностных полномочий.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Заведующий кафедрой осуществляет общие административные полномочия, полномочия в сферах учебной, научно-исследовательской работы и воспитательной деятельности.</w:t>
      </w:r>
    </w:p>
    <w:p w:rsidR="00D45C55" w:rsidRPr="00D45C55" w:rsidRDefault="00D45C55" w:rsidP="00D45C5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сфере общих административных полномочий заведующий кафедрой: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2.2.1.</w:t>
      </w:r>
      <w:r w:rsidRPr="00D45C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По согласованию с проректором, курирующим учебную работу, и директором института осуществляет подбор и комплектование штатов профессорско-преподавательского состава и учебно-вспомогательного персонала кафедры, обеспечивает рациональное распределение учебной нагрузки и общественных обязанностей между работниками.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2.2.2.</w:t>
      </w:r>
      <w:r w:rsidRPr="00D45C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Планирует учебную, методическую и научно-исследовательскую деятельность и воспитательную работу кафедры.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2.2.3.</w:t>
      </w:r>
      <w:r w:rsidRPr="00D45C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Планирует и проводит заседания кафедры.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2.2.4.</w:t>
      </w:r>
      <w:r w:rsidRPr="00D45C5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 xml:space="preserve">Вносит на ученый совет института кандидатуры работников кафедры для рассмотрения вопросов о </w:t>
      </w:r>
      <w:r w:rsidRPr="00D45C55"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  <w:lang w:eastAsia="ru-RU"/>
        </w:rPr>
        <w:t>представлении к присвоению ученых званий</w:t>
      </w:r>
      <w:r w:rsidRPr="00D45C5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, </w:t>
      </w:r>
      <w:r w:rsidRPr="00D45C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присвоению почетных и академических званий и присуждению </w:t>
      </w: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премий; о представлении к государственным и отраслевым наградам, присуждении почетных званий университета.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</w:t>
      </w: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Планирует повышение квалификации преподавателей кафедры.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</w:t>
      </w: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Обеспечивает и контролирует выполнение:</w:t>
      </w:r>
    </w:p>
    <w:p w:rsidR="00D45C55" w:rsidRPr="00D45C55" w:rsidRDefault="00D45C55" w:rsidP="00D45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действующего трудового </w:t>
      </w:r>
      <w:r w:rsidRPr="00D45C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законодательства;</w:t>
      </w:r>
    </w:p>
    <w:p w:rsidR="00D45C55" w:rsidRPr="00D45C55" w:rsidRDefault="00D45C55" w:rsidP="00D45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 приказов и распоряжений ректора, проректоров, директора института, решений ученого совета университета;</w:t>
      </w:r>
    </w:p>
    <w:p w:rsidR="00D45C55" w:rsidRPr="00D45C55" w:rsidRDefault="00D45C55" w:rsidP="00D45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 правил по охране труда и пожарной безопасности, правил внутреннего трудового распорядка;</w:t>
      </w:r>
    </w:p>
    <w:p w:rsidR="00D45C55" w:rsidRPr="00D45C55" w:rsidRDefault="00D45C55" w:rsidP="00D45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трудовой дисциплины студентами и работниками кафедры;</w:t>
      </w:r>
    </w:p>
    <w:p w:rsidR="00D45C55" w:rsidRPr="00D45C55" w:rsidRDefault="00D45C55" w:rsidP="00D45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работы материально ответственных лиц по обеспечению сохранности материальных ценностей кафедры.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>2.2.7.</w:t>
      </w: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Обеспечивает и контролирует своевременное составление и передачу всех видов документации и отчетности по итогам деятельности кафедры.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>2.2.8.</w:t>
      </w: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Утверждает индивидуальные планы работы преподавателей кафедры.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>2.2.9.</w:t>
      </w: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Формирует предложения и инициирует работу по пополнению и обновлению материально-технической базы кафедры.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>2.2.10.</w:t>
      </w: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анализ рынка образовательных услуг и рынка труда по специальностям, направлениям и профилям подготовки на кафедре.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>2.2.11.</w:t>
      </w: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Организует участие кафедры в </w:t>
      </w:r>
      <w:proofErr w:type="spellStart"/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>2.2.12.</w:t>
      </w: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разработку рекламно-информационных материалов по образовательным программам, реализуемым кафедрой.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>2.2.13.</w:t>
      </w: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Оказывает содействие трудоустройству выпускников кафедры.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>2.2.14.</w:t>
      </w: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обратную связь с работодателями, сбор и обобщение отзывов на выпускников кафедры.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2.2.15.</w:t>
      </w: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Требует письменные объяснения от работников кафедры по фактам ненадлежащего исполнения обязанностей.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>2.2.16.</w:t>
      </w: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Вносит предложения о привлечении работников кафедры к дисциплинарной и материальной ответственности, представляет работников кафедры к различным формам морального и (или) материального поощрения.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Pr="00D45C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.17.</w:t>
      </w:r>
      <w:r w:rsidRPr="00D45C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Осуществляет контроль за сохранностью и целевым использованием находящегося в пользовании кафедры имущества.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>2.2.18.</w:t>
      </w: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и контролирует ведение делопроизводства на кафедре.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2.2.19.</w:t>
      </w:r>
      <w:r w:rsidRPr="00D45C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Дает в пределах своих полномочий поручения по кафедре, регламентирующие ее работу, обязательные для исполнения всеми работниками кафедры.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2.2.20.</w:t>
      </w:r>
      <w:r w:rsidRPr="00D45C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Принимает участие во всех совещаниях, касающихся работы кафедры, представляет кафедру в советах университета, ректорате, приемной комиссии университета.</w:t>
      </w:r>
    </w:p>
    <w:p w:rsidR="00D45C55" w:rsidRPr="00D45C55" w:rsidRDefault="00D45C55" w:rsidP="00D45C5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сфере учебной работы заведующий кафедрой: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</w:t>
      </w: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Обеспечивает выполнение федеральных государственных образовательных стандартов (ФГОС).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</w:t>
      </w: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Возглавляет работу по созданию и реализации основных </w:t>
      </w:r>
      <w:r w:rsidRPr="00D45C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профессиональных образовательных программ (ОПОП), учебных планов, </w:t>
      </w: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учебных курсов.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</w:t>
      </w: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Обеспечивает процесс формирования </w:t>
      </w:r>
      <w:proofErr w:type="gramStart"/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компетенций</w:t>
      </w:r>
      <w:proofErr w:type="gramEnd"/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соответствии с ФГОС.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>2.3.4.</w:t>
      </w: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Вносит предложения в учебно-методическое управление по изменениям в учебных планах подготовки по образовательным программам, реализуемым кафедрой в соответствии с ФГОС</w:t>
      </w:r>
      <w:r w:rsidRPr="00D45C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</w:t>
      </w: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потребностей рынка труда.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>2.3.5.</w:t>
      </w: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Контролирует качество и выполнение индивидуальных планов преподавателей кафедры.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>2.3.6.</w:t>
      </w: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распределение педагогической нагрузки и функциональных обязанностей между работниками кафедры и контролирует своевременность и качество их исполнения.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>2.3.7.</w:t>
      </w: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корректировку нагрузки преподавателей на основании изменения номенклатуры групп и потоков.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>2.3.8.</w:t>
      </w: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Присутствует на учебных занятиях, а также на экзаменах и зачетах по выбору, осуществляет контроль за качеством лекций, семинарских занятий, консультаций и других видов учебных занятий преподавателей кафедры.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>2.3.9.</w:t>
      </w: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Организует и осуществляет контроль за всеми видами практики обучающихся (студентов, слушателей), курсовыми и </w:t>
      </w:r>
      <w:r w:rsidRPr="00D45C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выпускными квалификационными работами.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>2.3.10.</w:t>
      </w: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Изучает, обобщает и распространяет опыт работы преподавателей кафедры, обеспечивает учебную и методическую помощь начинающим преподавателям кафедры.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2.3.11.</w:t>
      </w: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разработку программы итогового квалификационного экзамена.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2.3.12.</w:t>
      </w:r>
      <w:r w:rsidRPr="00D45C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По согласованию с директором института представляет на утверждение проректору, курирующему учебную работу, кандидатуры председателей и членов ГЭК.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2.3.13.</w:t>
      </w:r>
      <w:r w:rsidRPr="00D45C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Разрабатывает графики работы ГЭК.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2.3.14.</w:t>
      </w:r>
      <w:r w:rsidRPr="00D45C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Контролирует тематику и формулировки тем выпускных квалификационных работ и определяет руководителей выпускных квалификационных работ обучающихся.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2.3.15.</w:t>
      </w:r>
      <w:r w:rsidRPr="00D45C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Участвует в организации и работе государственных экзаменационных комиссий по ОПОП, реализуемым кафедрой.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>2.3.16.</w:t>
      </w: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Планирует и организует работу по методическому обеспечению дисциплин кафедры.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>2.3.17.</w:t>
      </w: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Организует разработку и </w:t>
      </w:r>
      <w:r w:rsidRPr="00D45C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утверждает план издания учебной и учебно-методической литературы по кафедре, контролирует его выполнение.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2.3.18.</w:t>
      </w:r>
      <w:r w:rsidRPr="00D45C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работу по получению грифа федеральных УМО (или иных организаций) при издании учебников и учебных пособий, подготовленных преподавателями кафедры.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>2.3.19.</w:t>
      </w: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Организует работу по изданию учебников и учебных пособий, подготовленных </w:t>
      </w:r>
      <w:r w:rsidRPr="00D45C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преподавателями кафедры, в центральных издательствах.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2.3.20.</w:t>
      </w:r>
      <w:r w:rsidRPr="00D45C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Обеспечивает своевременную подготовку документов по лицензированию и аккредитации ОПОП кафедры.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2.3.21.</w:t>
      </w:r>
      <w:r w:rsidRPr="00D45C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Выступает с инициативой по лицензированию новых ОПОП в соответствии с профилем кафедры.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2.3.22.</w:t>
      </w:r>
      <w:r w:rsidRPr="00D45C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Осуществляет педагогическую работу в объеме, установленном университетом.</w:t>
      </w:r>
    </w:p>
    <w:p w:rsidR="00D45C55" w:rsidRPr="00D45C55" w:rsidRDefault="00D45C55" w:rsidP="00D45C55">
      <w:pPr>
        <w:tabs>
          <w:tab w:val="left" w:pos="459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сфере научно-исследовательской работы заведующий кафедрой: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</w:t>
      </w: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проведение научно-исследовательской работы преподавателей и студентов на кафедре.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2.4.2.</w:t>
      </w:r>
      <w:r w:rsidRPr="00D45C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подготовку плана и отчета по НИР и НИРС, в том числе внесение сведений в АСУ «Наука».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2.4.3.</w:t>
      </w:r>
      <w:r w:rsidRPr="00D45C5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</w:r>
      <w:r w:rsidRPr="00D45C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Организует разработку и утверждает план</w:t>
      </w:r>
      <w:r w:rsidRPr="00D45C5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издания научной литературы по кафедре</w:t>
      </w:r>
      <w:r w:rsidRPr="00D45C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контролирует его выполнение</w:t>
      </w:r>
      <w:r w:rsidRPr="00D45C5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2.4.4.</w:t>
      </w:r>
      <w:r w:rsidRPr="00D45C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Планирует и организует проведение кафедральных научно-практических конференций, семинаров, круглых столов, участвует в планировании и организации региональных, всероссийских, международных научных и научно-практических конференций, семинаров, круглых столов.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2.4.5.</w:t>
      </w:r>
      <w:r w:rsidRPr="00D45C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Участвует в планировании и организации проведения кафедральных, региональных и всероссийских научных студенческих конференций и олимпиад.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>2.4.6.</w:t>
      </w: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Организует разработку </w:t>
      </w:r>
      <w:r w:rsidRPr="00D45C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ОПОП подготовки научно-педагогических кадров в аспирантуре</w:t>
      </w:r>
      <w:r w:rsidRPr="00D45C55"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  <w:t>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lastRenderedPageBreak/>
        <w:t>2.4.7.</w:t>
      </w:r>
      <w:r w:rsidRPr="00D45C5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 xml:space="preserve">Организует разработку программ вступительного экзамена в аспирантуру </w:t>
      </w:r>
      <w:r w:rsidRPr="00D45C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 специальности</w:t>
      </w:r>
      <w:r w:rsidRPr="00D45C5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и кандидатского</w:t>
      </w:r>
      <w:r w:rsidRPr="00D45C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экзамена по специальности</w:t>
      </w:r>
      <w:r w:rsidRPr="00D45C5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, организует их прием</w:t>
      </w:r>
      <w:r w:rsidRPr="00D45C55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2.4.8.</w:t>
      </w:r>
      <w:r w:rsidRPr="00D45C5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>Организует обсуждение тем диссертационных исследований аспирантов и докторантов кафедры на заседании кафедры для представления в ученый совет университета.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2.4.9.</w:t>
      </w:r>
      <w:r w:rsidRPr="00D45C5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>Определяет руководителей диссертационных исследований аспирантов кафедры.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2.4.10.</w:t>
      </w:r>
      <w:r w:rsidRPr="00D45C5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>Осуществляет контроль за выполнением индивидуальных планов работы аспирантов и докторантов кафедры, организует проведение аттестации аспирантов на заседаниях кафедры, контролирует заполнение рейтинга компетенций аспирантов.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2.4.11.</w:t>
      </w:r>
      <w:r w:rsidRPr="00D45C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предварительную экспертизу и обсуждение на заседании кафедры диссертаций, представляемых к защите.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2.4.12.</w:t>
      </w:r>
      <w:r w:rsidRPr="00D45C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участие преподавателей кафедры, аспирантов, докторантов и студентов в конкурсах и грантах, поиске хоздоговорных работ.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2.4.13.</w:t>
      </w:r>
      <w:r w:rsidRPr="00D45C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размещение в электронном виде сборников научных трудов кафедры, материалов конференций, монографий преподавателей кафедры.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2.4.14.</w:t>
      </w:r>
      <w:r w:rsidRPr="00D45C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работу бизнес-инкубаторов и лабораторий кафедры.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2.4.15.</w:t>
      </w:r>
      <w:r w:rsidRPr="00D45C5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>Разрабатывает и внедряет инновационные формы научно-исследовательской работы студентов.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2.4.16.</w:t>
      </w:r>
      <w:r w:rsidRPr="00D45C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Ведет научно-исследовательскую работу в рамках научных направлений кафедры.</w:t>
      </w:r>
    </w:p>
    <w:p w:rsidR="00D45C55" w:rsidRPr="00D45C55" w:rsidRDefault="00D45C55" w:rsidP="00D45C55">
      <w:pPr>
        <w:tabs>
          <w:tab w:val="left" w:pos="459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сфере воспитательной деятельности заведующий кафедрой: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>2.5.1.</w:t>
      </w: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Обеспечивает участие преподавателей и других сотрудников кафедры в воспитательной деятельности.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>2.5.2.</w:t>
      </w: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прием студентов по различным вопросам в установленные часы.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2.5.3.</w:t>
      </w:r>
      <w:r w:rsidRPr="00D45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Представляет </w:t>
      </w: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D45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успехи в учебе, общественную работу и активное участие в НИРС к различным формам морального и (или) материального поощрения, вносит предложения </w:t>
      </w: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применении</w:t>
      </w:r>
      <w:r w:rsidRPr="00D45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дисциплинарных взысканий </w:t>
      </w: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обучающимся.</w:t>
      </w:r>
    </w:p>
    <w:p w:rsidR="00D45C55" w:rsidRPr="00D45C55" w:rsidRDefault="00D45C55" w:rsidP="00D45C55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2" w:name="_Toc133395679"/>
      <w:r w:rsidRPr="00D45C5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3. </w:t>
      </w:r>
      <w:r w:rsidRPr="00D45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</w:t>
      </w:r>
      <w:bookmarkEnd w:id="2"/>
      <w:r w:rsidRPr="00D45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заведующего кафедрой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Заведующий кафедрой несет ответственность за ненадлежащее и несвоевременное выполнение своих задач и функций, в том числе:</w:t>
      </w:r>
    </w:p>
    <w:p w:rsidR="00D45C55" w:rsidRPr="00D45C55" w:rsidRDefault="00D45C55" w:rsidP="00D45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подготовку студентов с уровнем знаний, не соответствующих требованиям ФГОС;</w:t>
      </w:r>
    </w:p>
    <w:p w:rsidR="00D45C55" w:rsidRPr="00D45C55" w:rsidRDefault="00D45C55" w:rsidP="00D45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5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нарушение прав и академических свобод студентов и работников кафедры</w:t>
      </w: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5C55" w:rsidRPr="00D45C55" w:rsidRDefault="00D45C55" w:rsidP="00D45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несоблюдение работниками трудовой дисциплины, правил внутреннего </w:t>
      </w:r>
      <w:r w:rsidRPr="00D45C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трудового распорядка и пожарной безопасности;</w:t>
      </w:r>
    </w:p>
    <w:p w:rsidR="00D45C55" w:rsidRPr="00D45C55" w:rsidRDefault="00D45C55" w:rsidP="00D45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нарушение сохранности и ненадлежащее использование находящихся на кафедре документов, печатей, штампов, бланков;</w:t>
      </w:r>
    </w:p>
    <w:p w:rsidR="00D45C55" w:rsidRPr="00D45C55" w:rsidRDefault="00D45C55" w:rsidP="00D45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5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ненадлежащие подбор, расстановку и деятельность работников кафедры</w:t>
      </w: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5C55" w:rsidRPr="00D45C55" w:rsidRDefault="00D45C55" w:rsidP="00D45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несоответствие действующему законодательству и локальным нормативным актам университета визируемых (подписываемых) проектов приказов, инструкций, положений и других документов;</w:t>
      </w:r>
    </w:p>
    <w:p w:rsidR="00D45C55" w:rsidRPr="00D45C55" w:rsidRDefault="00D45C55" w:rsidP="00D45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предоставление недостоверной информации о деятельности кафедры.</w:t>
      </w:r>
    </w:p>
    <w:p w:rsidR="00D45C55" w:rsidRPr="00D45C55" w:rsidRDefault="00D45C55" w:rsidP="00D45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5C55">
        <w:rPr>
          <w:rFonts w:ascii="Times New Roman" w:eastAsia="Calibri" w:hAnsi="Times New Roman" w:cs="Times New Roman"/>
          <w:sz w:val="28"/>
          <w:szCs w:val="28"/>
          <w:lang w:eastAsia="ru-RU"/>
        </w:rPr>
        <w:t>Заведующий кафедрой несет персональную ответственность за результаты деятельности кафедры.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5C55">
        <w:rPr>
          <w:rFonts w:ascii="Times New Roman" w:eastAsia="Calibri" w:hAnsi="Times New Roman" w:cs="Times New Roman"/>
          <w:sz w:val="28"/>
          <w:szCs w:val="28"/>
          <w:lang w:eastAsia="ru-RU"/>
        </w:rPr>
        <w:t>Заведующий кафедрой</w:t>
      </w:r>
      <w:r w:rsidRPr="00D45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за неисполнение или ненадлежащее исполнение должностных обязанностей привлекается к дисциплинарной и иной ответственности в порядке и на условиях, установленных законодательством РФ.</w:t>
      </w:r>
    </w:p>
    <w:p w:rsidR="00D45C55" w:rsidRPr="00D45C55" w:rsidRDefault="00D45C55" w:rsidP="00D45C55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3" w:name="_Toc133395680"/>
      <w:r w:rsidRPr="00D45C5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4. </w:t>
      </w:r>
      <w:r w:rsidRPr="00D45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Взаимодействие и связи</w:t>
      </w:r>
      <w:bookmarkEnd w:id="3"/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Кафедра принимает к исполнению в части, касающейся ее деятельности, решения ученого совета университета и ученого совета </w:t>
      </w:r>
      <w:r w:rsidRPr="00D45C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института, приказы и распоряжения по университету и институту, требования </w:t>
      </w: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утвержденных организационно-правовых документов (инструкций, правил, положений).</w:t>
      </w:r>
    </w:p>
    <w:p w:rsidR="00D45C55" w:rsidRPr="00D45C55" w:rsidRDefault="00D45C55" w:rsidP="00D4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Pr="00D45C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Кафедра взаимодействует и регулирует свои отношения с другими подразделениями университета в соответствии со структурой университета, требованиями утвержденных организационно-правовых документов (инструкций, правил, положений), регламентами эксплуатации информационных систем управления университетом.</w:t>
      </w:r>
    </w:p>
    <w:p w:rsidR="00D45C55" w:rsidRPr="00D45C55" w:rsidRDefault="00D45C55" w:rsidP="00D45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45C55" w:rsidRPr="00D45C55" w:rsidRDefault="00D45C55" w:rsidP="00D45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45C55" w:rsidRPr="00D45C55" w:rsidRDefault="00D45C55" w:rsidP="00D45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Директор Института</w:t>
      </w:r>
    </w:p>
    <w:p w:rsidR="00D45C55" w:rsidRPr="00D45C55" w:rsidRDefault="00D45C55" w:rsidP="00D45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45C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государства и права</w:t>
      </w:r>
      <w:r w:rsidRPr="00D45C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D45C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D45C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D45C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D45C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D45C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D45C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D45C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D45C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А.А. Протасевич</w:t>
      </w:r>
    </w:p>
    <w:p w:rsidR="00D45C55" w:rsidRPr="00D8080F" w:rsidRDefault="00D45C55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45C55" w:rsidRPr="00D8080F" w:rsidSect="00D45C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17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DC2"/>
    <w:rsid w:val="000A3E18"/>
    <w:rsid w:val="000E5C85"/>
    <w:rsid w:val="00150A93"/>
    <w:rsid w:val="00206DEA"/>
    <w:rsid w:val="002B12A3"/>
    <w:rsid w:val="002E1BB2"/>
    <w:rsid w:val="00323779"/>
    <w:rsid w:val="0036740E"/>
    <w:rsid w:val="00533263"/>
    <w:rsid w:val="00545657"/>
    <w:rsid w:val="005615FC"/>
    <w:rsid w:val="005D3C1F"/>
    <w:rsid w:val="005E662F"/>
    <w:rsid w:val="00604422"/>
    <w:rsid w:val="007577DE"/>
    <w:rsid w:val="007C2488"/>
    <w:rsid w:val="007F24B0"/>
    <w:rsid w:val="00873B7E"/>
    <w:rsid w:val="00A679A6"/>
    <w:rsid w:val="00A71323"/>
    <w:rsid w:val="00B61DC2"/>
    <w:rsid w:val="00C111FD"/>
    <w:rsid w:val="00C16C5E"/>
    <w:rsid w:val="00C17BD7"/>
    <w:rsid w:val="00CF3C72"/>
    <w:rsid w:val="00D36FDB"/>
    <w:rsid w:val="00D45C55"/>
    <w:rsid w:val="00D8080F"/>
    <w:rsid w:val="00D96DD3"/>
    <w:rsid w:val="00E00621"/>
    <w:rsid w:val="00EB720C"/>
    <w:rsid w:val="00EE2E65"/>
    <w:rsid w:val="00F1563A"/>
    <w:rsid w:val="00FB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AC07F"/>
  <w15:docId w15:val="{CFCCE513-F144-4B7E-8B2B-D7FE53EE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323"/>
    <w:pPr>
      <w:ind w:left="720"/>
      <w:contextualSpacing/>
    </w:pPr>
  </w:style>
  <w:style w:type="table" w:styleId="a4">
    <w:name w:val="Table Grid"/>
    <w:basedOn w:val="a1"/>
    <w:uiPriority w:val="59"/>
    <w:rsid w:val="00757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D45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1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2CFA7-0030-4C77-B0FF-6EC4152AD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2780</Words>
  <Characters>15847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Изместьев Александр Анатольевич</cp:lastModifiedBy>
  <cp:revision>6</cp:revision>
  <cp:lastPrinted>2020-06-26T02:07:00Z</cp:lastPrinted>
  <dcterms:created xsi:type="dcterms:W3CDTF">2021-02-23T07:32:00Z</dcterms:created>
  <dcterms:modified xsi:type="dcterms:W3CDTF">2021-02-25T05:28:00Z</dcterms:modified>
</cp:coreProperties>
</file>